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1F" w:rsidRPr="0076041F" w:rsidRDefault="0076041F" w:rsidP="0076041F">
      <w:pPr>
        <w:keepNext/>
        <w:numPr>
          <w:ilvl w:val="0"/>
          <w:numId w:val="16"/>
        </w:numPr>
        <w:tabs>
          <w:tab w:val="left" w:pos="851"/>
        </w:tabs>
        <w:spacing w:after="240" w:line="264" w:lineRule="exact"/>
        <w:outlineLvl w:val="1"/>
        <w:rPr>
          <w:rFonts w:eastAsia="Calibri"/>
          <w:bCs/>
          <w:iCs/>
          <w:color w:val="000000" w:themeColor="text1"/>
        </w:rPr>
      </w:pPr>
      <w:r w:rsidRPr="0076041F">
        <w:rPr>
          <w:rFonts w:eastAsia="Calibri"/>
          <w:bCs/>
          <w:iCs/>
          <w:color w:val="000000" w:themeColor="text1"/>
        </w:rPr>
        <w:t>Anhang III - Einladungsbrief</w:t>
      </w:r>
    </w:p>
    <w:p w:rsidR="0076041F" w:rsidRPr="0076041F" w:rsidRDefault="0076041F" w:rsidP="0076041F">
      <w:pPr>
        <w:rPr>
          <w:b/>
        </w:rPr>
      </w:pPr>
    </w:p>
    <w:p w:rsidR="0076041F" w:rsidRPr="0076041F" w:rsidRDefault="0076041F" w:rsidP="0076041F">
      <w:pPr>
        <w:rPr>
          <w:b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Adresse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Ort, Datum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b/>
          <w:spacing w:val="-3"/>
          <w:lang w:eastAsia="de-CH"/>
        </w:rPr>
      </w:pPr>
      <w:r w:rsidRPr="0076041F">
        <w:rPr>
          <w:rFonts w:eastAsia="Times New Roman" w:cs="Times New Roman"/>
          <w:b/>
          <w:spacing w:val="-3"/>
          <w:lang w:eastAsia="de-CH"/>
        </w:rPr>
        <w:t>Einladung zum Erstgespräch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Sehr geehrte………………………………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Sie sind nun seit dem …………….. in unserer Gemeinde.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Damit wir Sie besser kennenlernen, möchten ich Sie zu einem Gespräch einladen.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Dieses findet am ………………. im …………………………………… statt.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Ein Dolmetscher wird anwesend sein. Das Gespräch wird etwa 1.5 Stunden dauern.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 xml:space="preserve">Es ist ein persönliches Gespräch und kein Interview. 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 xml:space="preserve">Da wir Sie so gut wie möglich unterstützen wollen, ist es wichtig, dass wir Sie – und Sie uns – gut kennen. 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 xml:space="preserve">Wir sprechen mit Ihnen über Ihre Vergangenheit, Gegenwart und Zukunft. 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br/>
        <w:t>Auf die Zusammenarbeit mit Ihnen freuen wir uns.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  <w:r w:rsidRPr="0076041F">
        <w:rPr>
          <w:rFonts w:eastAsia="Times New Roman" w:cs="Times New Roman"/>
          <w:spacing w:val="-3"/>
          <w:lang w:eastAsia="de-CH"/>
        </w:rPr>
        <w:t>Freundliche Grüsse</w:t>
      </w: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spacing w:line="270" w:lineRule="exact"/>
        <w:rPr>
          <w:rFonts w:eastAsia="Times New Roman" w:cs="Times New Roman"/>
          <w:spacing w:val="-3"/>
          <w:lang w:eastAsia="de-CH"/>
        </w:rPr>
      </w:pPr>
    </w:p>
    <w:p w:rsidR="0076041F" w:rsidRPr="0076041F" w:rsidRDefault="0076041F" w:rsidP="0076041F">
      <w:pPr>
        <w:rPr>
          <w:b/>
        </w:rPr>
      </w:pPr>
    </w:p>
    <w:p w:rsidR="0076041F" w:rsidRPr="0076041F" w:rsidRDefault="0076041F" w:rsidP="0076041F">
      <w:pPr>
        <w:rPr>
          <w:b/>
        </w:rPr>
      </w:pPr>
    </w:p>
    <w:p w:rsidR="0076041F" w:rsidRPr="0076041F" w:rsidRDefault="0076041F" w:rsidP="0076041F">
      <w:pPr>
        <w:rPr>
          <w:b/>
        </w:rPr>
      </w:pPr>
    </w:p>
    <w:p w:rsidR="004B4246" w:rsidRPr="002F74A7" w:rsidRDefault="004B4246" w:rsidP="008B3BC5">
      <w:pPr>
        <w:rPr>
          <w:b/>
          <w:sz w:val="36"/>
          <w:szCs w:val="36"/>
        </w:rPr>
      </w:pPr>
      <w:bookmarkStart w:id="0" w:name="_GoBack"/>
      <w:bookmarkEnd w:id="0"/>
    </w:p>
    <w:sectPr w:rsidR="004B4246" w:rsidRPr="002F7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0ACF68BD"/>
    <w:multiLevelType w:val="hybridMultilevel"/>
    <w:tmpl w:val="D388AAFA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3C0C"/>
    <w:multiLevelType w:val="hybridMultilevel"/>
    <w:tmpl w:val="A740B6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E2667D"/>
    <w:multiLevelType w:val="hybridMultilevel"/>
    <w:tmpl w:val="2796E858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5A9A"/>
    <w:multiLevelType w:val="hybridMultilevel"/>
    <w:tmpl w:val="0810B226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2253"/>
    <w:multiLevelType w:val="multilevel"/>
    <w:tmpl w:val="0407001F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D475B3"/>
    <w:multiLevelType w:val="multilevel"/>
    <w:tmpl w:val="B78E691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584" w:hanging="360"/>
      </w:pPr>
      <w:rPr>
        <w:rFonts w:ascii="TradeGothic" w:eastAsia="Calibri" w:hAnsi="TradeGothic" w:cs="Times New Roman" w:hint="default"/>
      </w:rPr>
    </w:lvl>
    <w:lvl w:ilvl="2">
      <w:start w:val="1"/>
      <w:numFmt w:val="lowerLetter"/>
      <w:lvlText w:val="%3."/>
      <w:lvlJc w:val="left"/>
      <w:pPr>
        <w:ind w:left="230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B5139"/>
    <w:multiLevelType w:val="hybridMultilevel"/>
    <w:tmpl w:val="692064EE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87194"/>
    <w:multiLevelType w:val="hybridMultilevel"/>
    <w:tmpl w:val="E56AD468"/>
    <w:lvl w:ilvl="0" w:tplc="3C863DFE">
      <w:start w:val="1"/>
      <w:numFmt w:val="bullet"/>
      <w:pStyle w:val="Aufzhlung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E41BD0"/>
    <w:multiLevelType w:val="hybridMultilevel"/>
    <w:tmpl w:val="9F26163E"/>
    <w:lvl w:ilvl="0" w:tplc="134A7FC2">
      <w:start w:val="413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6E09"/>
    <w:multiLevelType w:val="multilevel"/>
    <w:tmpl w:val="62083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00950"/>
    <w:multiLevelType w:val="hybridMultilevel"/>
    <w:tmpl w:val="013A5690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7620"/>
    <w:multiLevelType w:val="hybridMultilevel"/>
    <w:tmpl w:val="F7C61D26"/>
    <w:lvl w:ilvl="0" w:tplc="4A32DA9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F03F9E"/>
    <w:multiLevelType w:val="hybridMultilevel"/>
    <w:tmpl w:val="824C22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16C4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9A1764"/>
    <w:multiLevelType w:val="multilevel"/>
    <w:tmpl w:val="A48C0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5078A1"/>
    <w:multiLevelType w:val="hybridMultilevel"/>
    <w:tmpl w:val="0ECE6282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321D"/>
    <w:multiLevelType w:val="hybridMultilevel"/>
    <w:tmpl w:val="988470A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1D9"/>
    <w:multiLevelType w:val="hybridMultilevel"/>
    <w:tmpl w:val="B23A032E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07CC0"/>
    <w:multiLevelType w:val="multilevel"/>
    <w:tmpl w:val="28B628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eGothic" w:eastAsia="Calibri" w:hAnsi="Trade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937B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C9640D"/>
    <w:multiLevelType w:val="hybridMultilevel"/>
    <w:tmpl w:val="86723ADA"/>
    <w:lvl w:ilvl="0" w:tplc="6890F7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A5E29"/>
    <w:multiLevelType w:val="hybridMultilevel"/>
    <w:tmpl w:val="2E107642"/>
    <w:lvl w:ilvl="0" w:tplc="4A32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085D95"/>
    <w:multiLevelType w:val="hybridMultilevel"/>
    <w:tmpl w:val="BAC46B5E"/>
    <w:lvl w:ilvl="0" w:tplc="0807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854A32"/>
    <w:multiLevelType w:val="multilevel"/>
    <w:tmpl w:val="6B74C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D97541"/>
    <w:multiLevelType w:val="hybridMultilevel"/>
    <w:tmpl w:val="87E86C74"/>
    <w:lvl w:ilvl="0" w:tplc="4B6CEF3C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26"/>
  </w:num>
  <w:num w:numId="17">
    <w:abstractNumId w:val="35"/>
  </w:num>
  <w:num w:numId="18">
    <w:abstractNumId w:val="28"/>
  </w:num>
  <w:num w:numId="19">
    <w:abstractNumId w:val="29"/>
  </w:num>
  <w:num w:numId="20">
    <w:abstractNumId w:val="15"/>
  </w:num>
  <w:num w:numId="21">
    <w:abstractNumId w:val="22"/>
  </w:num>
  <w:num w:numId="22">
    <w:abstractNumId w:val="23"/>
  </w:num>
  <w:num w:numId="23">
    <w:abstractNumId w:val="14"/>
  </w:num>
  <w:num w:numId="24">
    <w:abstractNumId w:val="37"/>
  </w:num>
  <w:num w:numId="25">
    <w:abstractNumId w:val="36"/>
  </w:num>
  <w:num w:numId="26">
    <w:abstractNumId w:val="21"/>
  </w:num>
  <w:num w:numId="27">
    <w:abstractNumId w:val="30"/>
  </w:num>
  <w:num w:numId="28">
    <w:abstractNumId w:val="33"/>
  </w:num>
  <w:num w:numId="29">
    <w:abstractNumId w:val="31"/>
  </w:num>
  <w:num w:numId="30">
    <w:abstractNumId w:val="32"/>
  </w:num>
  <w:num w:numId="31">
    <w:abstractNumId w:val="24"/>
  </w:num>
  <w:num w:numId="32">
    <w:abstractNumId w:val="20"/>
  </w:num>
  <w:num w:numId="33">
    <w:abstractNumId w:val="19"/>
  </w:num>
  <w:num w:numId="34">
    <w:abstractNumId w:val="25"/>
  </w:num>
  <w:num w:numId="35">
    <w:abstractNumId w:val="12"/>
  </w:num>
  <w:num w:numId="36">
    <w:abstractNumId w:val="11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1F"/>
    <w:rsid w:val="002F74A7"/>
    <w:rsid w:val="004B4246"/>
    <w:rsid w:val="0076041F"/>
    <w:rsid w:val="008B3BC5"/>
    <w:rsid w:val="00A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85F0F"/>
  <w15:chartTrackingRefBased/>
  <w15:docId w15:val="{5BA501EB-0670-4830-9443-BAD0D63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  <w:style w:type="numbering" w:customStyle="1" w:styleId="1111111">
    <w:name w:val="1 / 1.1 / 1.1.11"/>
    <w:basedOn w:val="KeineListe"/>
    <w:next w:val="111111"/>
    <w:uiPriority w:val="99"/>
    <w:semiHidden/>
    <w:unhideWhenUsed/>
    <w:rsid w:val="0076041F"/>
    <w:pPr>
      <w:numPr>
        <w:numId w:val="1"/>
      </w:numPr>
    </w:pPr>
  </w:style>
  <w:style w:type="numbering" w:customStyle="1" w:styleId="1ai1">
    <w:name w:val="1 / a / i1"/>
    <w:basedOn w:val="KeineListe"/>
    <w:next w:val="1ai"/>
    <w:uiPriority w:val="99"/>
    <w:semiHidden/>
    <w:unhideWhenUsed/>
    <w:rsid w:val="0076041F"/>
    <w:pPr>
      <w:numPr>
        <w:numId w:val="2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76041F"/>
  </w:style>
  <w:style w:type="paragraph" w:customStyle="1" w:styleId="URL-Adresse">
    <w:name w:val="URL-Adresse"/>
    <w:rsid w:val="0076041F"/>
    <w:pPr>
      <w:spacing w:after="0" w:line="270" w:lineRule="exact"/>
      <w:jc w:val="right"/>
    </w:pPr>
    <w:rPr>
      <w:rFonts w:ascii="TradeGothic Light" w:eastAsia="Times New Roman" w:hAnsi="TradeGothic Light" w:cs="Times New Roman"/>
      <w:szCs w:val="20"/>
      <w:lang w:eastAsia="de-CH"/>
    </w:rPr>
  </w:style>
  <w:style w:type="character" w:customStyle="1" w:styleId="Bereichsfeld">
    <w:name w:val="Bereichsfeld"/>
    <w:semiHidden/>
    <w:rsid w:val="0076041F"/>
    <w:rPr>
      <w:rFonts w:ascii="TradeGothic" w:hAnsi="TradeGothic"/>
      <w:sz w:val="22"/>
    </w:rPr>
  </w:style>
  <w:style w:type="paragraph" w:customStyle="1" w:styleId="Titel1">
    <w:name w:val="Titel 1"/>
    <w:rsid w:val="0076041F"/>
    <w:pPr>
      <w:spacing w:after="0" w:line="625" w:lineRule="exact"/>
    </w:pPr>
    <w:rPr>
      <w:rFonts w:ascii="TradeGothic" w:eastAsia="Times New Roman" w:hAnsi="TradeGothic" w:cs="Times New Roman"/>
      <w:sz w:val="54"/>
      <w:szCs w:val="54"/>
      <w:lang w:eastAsia="de-CH"/>
    </w:rPr>
  </w:style>
  <w:style w:type="paragraph" w:customStyle="1" w:styleId="Departementshinweis">
    <w:name w:val="Departementshinweis"/>
    <w:next w:val="DepartementAmt"/>
    <w:rsid w:val="0076041F"/>
    <w:pPr>
      <w:spacing w:after="0" w:line="240" w:lineRule="auto"/>
    </w:pPr>
    <w:rPr>
      <w:rFonts w:ascii="TradeGothic Light" w:eastAsia="Times New Roman" w:hAnsi="TradeGothic Light" w:cs="Times New Roman"/>
      <w:spacing w:val="3"/>
      <w:sz w:val="16"/>
      <w:szCs w:val="16"/>
      <w:lang w:eastAsia="de-CH"/>
    </w:rPr>
  </w:style>
  <w:style w:type="paragraph" w:customStyle="1" w:styleId="DepartementAmt">
    <w:name w:val="Departement/Amt"/>
    <w:next w:val="Titel1"/>
    <w:link w:val="DepartementAmtZchnZchn"/>
    <w:rsid w:val="0076041F"/>
    <w:pPr>
      <w:spacing w:after="0" w:line="360" w:lineRule="exact"/>
    </w:pPr>
    <w:rPr>
      <w:rFonts w:ascii="TradeGothic Light" w:eastAsia="Times New Roman" w:hAnsi="TradeGothic Light" w:cs="Times New Roman"/>
      <w:noProof/>
      <w:spacing w:val="-3"/>
      <w:sz w:val="30"/>
      <w:szCs w:val="30"/>
      <w:lang w:eastAsia="de-CH"/>
    </w:rPr>
  </w:style>
  <w:style w:type="character" w:customStyle="1" w:styleId="DepartementAmtZchnZchn">
    <w:name w:val="Departement/Amt Zchn Zchn"/>
    <w:link w:val="DepartementAmt"/>
    <w:rsid w:val="0076041F"/>
    <w:rPr>
      <w:rFonts w:ascii="TradeGothic Light" w:eastAsia="Times New Roman" w:hAnsi="TradeGothic Light" w:cs="Times New Roman"/>
      <w:noProof/>
      <w:spacing w:val="-3"/>
      <w:sz w:val="30"/>
      <w:szCs w:val="30"/>
      <w:lang w:eastAsia="de-CH"/>
    </w:rPr>
  </w:style>
  <w:style w:type="paragraph" w:customStyle="1" w:styleId="Titel2">
    <w:name w:val="Titel 2"/>
    <w:next w:val="Titel3"/>
    <w:rsid w:val="0076041F"/>
    <w:pPr>
      <w:spacing w:after="0" w:line="625" w:lineRule="exact"/>
    </w:pPr>
    <w:rPr>
      <w:rFonts w:ascii="TradeGothic" w:eastAsia="Times New Roman" w:hAnsi="TradeGothic" w:cs="Times New Roman"/>
      <w:sz w:val="30"/>
      <w:szCs w:val="20"/>
      <w:lang w:eastAsia="de-CH"/>
    </w:rPr>
  </w:style>
  <w:style w:type="paragraph" w:customStyle="1" w:styleId="Titel3">
    <w:name w:val="Titel 3"/>
    <w:basedOn w:val="Titel2"/>
    <w:rsid w:val="0076041F"/>
    <w:pPr>
      <w:spacing w:line="360" w:lineRule="exact"/>
    </w:pPr>
  </w:style>
  <w:style w:type="character" w:customStyle="1" w:styleId="Logo">
    <w:name w:val="Logo"/>
    <w:semiHidden/>
    <w:rsid w:val="0076041F"/>
    <w:rPr>
      <w:rFonts w:ascii="TradeGothic" w:hAnsi="TradeGothic"/>
      <w:spacing w:val="0"/>
      <w:sz w:val="22"/>
    </w:rPr>
  </w:style>
  <w:style w:type="paragraph" w:customStyle="1" w:styleId="Absenderadresse1">
    <w:name w:val="Absenderadresse1"/>
    <w:next w:val="Absenderadresse2"/>
    <w:rsid w:val="0076041F"/>
    <w:pPr>
      <w:tabs>
        <w:tab w:val="left" w:pos="907"/>
      </w:tabs>
      <w:spacing w:after="0" w:line="190" w:lineRule="exact"/>
    </w:pPr>
    <w:rPr>
      <w:rFonts w:ascii="TradeGothic Light" w:eastAsia="Times New Roman" w:hAnsi="TradeGothic Light" w:cs="Times New Roman"/>
      <w:b/>
      <w:sz w:val="16"/>
      <w:szCs w:val="16"/>
      <w:lang w:eastAsia="de-CH"/>
    </w:rPr>
  </w:style>
  <w:style w:type="paragraph" w:customStyle="1" w:styleId="Absenderadresse2">
    <w:name w:val="Absenderadresse 2"/>
    <w:basedOn w:val="Standard"/>
    <w:next w:val="Absenderadresse3"/>
    <w:rsid w:val="0076041F"/>
    <w:pPr>
      <w:tabs>
        <w:tab w:val="left" w:pos="907"/>
      </w:tabs>
      <w:spacing w:line="270" w:lineRule="exact"/>
    </w:pPr>
    <w:rPr>
      <w:rFonts w:ascii="TradeGothic Light" w:eastAsia="Times New Roman" w:hAnsi="TradeGothic Light" w:cs="Times New Roman"/>
      <w:spacing w:val="-3"/>
      <w:sz w:val="16"/>
      <w:szCs w:val="16"/>
      <w:lang w:eastAsia="de-CH"/>
    </w:rPr>
  </w:style>
  <w:style w:type="paragraph" w:customStyle="1" w:styleId="Absenderadresse3">
    <w:name w:val="Absenderadresse 3"/>
    <w:next w:val="Standard"/>
    <w:rsid w:val="0076041F"/>
    <w:pPr>
      <w:tabs>
        <w:tab w:val="left" w:pos="907"/>
      </w:tabs>
      <w:spacing w:after="0" w:line="190" w:lineRule="exact"/>
    </w:pPr>
    <w:rPr>
      <w:rFonts w:ascii="TradeGothic Light" w:eastAsia="Times New Roman" w:hAnsi="TradeGothic Light" w:cs="Times New Roman"/>
      <w:sz w:val="16"/>
      <w:szCs w:val="16"/>
      <w:lang w:eastAsia="de-CH"/>
    </w:rPr>
  </w:style>
  <w:style w:type="paragraph" w:customStyle="1" w:styleId="Impressum3">
    <w:name w:val="Impressum 3"/>
    <w:next w:val="Impressum2"/>
    <w:rsid w:val="0076041F"/>
    <w:pPr>
      <w:spacing w:after="0" w:line="190" w:lineRule="exact"/>
    </w:pPr>
    <w:rPr>
      <w:rFonts w:ascii="TradeGothic Light" w:eastAsia="Times New Roman" w:hAnsi="TradeGothic Light" w:cs="Times New Roman"/>
      <w:sz w:val="16"/>
      <w:szCs w:val="16"/>
      <w:lang w:eastAsia="de-CH"/>
    </w:rPr>
  </w:style>
  <w:style w:type="paragraph" w:customStyle="1" w:styleId="Impressum2">
    <w:name w:val="Impressum 2"/>
    <w:next w:val="Impressum3"/>
    <w:link w:val="Impressum2ZchnZchn"/>
    <w:rsid w:val="0076041F"/>
    <w:pPr>
      <w:spacing w:after="0" w:line="270" w:lineRule="exact"/>
    </w:pPr>
    <w:rPr>
      <w:rFonts w:ascii="TradeGothic Light" w:eastAsia="Times New Roman" w:hAnsi="TradeGothic Light" w:cs="Times New Roman"/>
      <w:sz w:val="16"/>
      <w:szCs w:val="16"/>
      <w:lang w:eastAsia="de-CH"/>
    </w:rPr>
  </w:style>
  <w:style w:type="character" w:customStyle="1" w:styleId="Impressum2ZchnZchn">
    <w:name w:val="Impressum 2 Zchn Zchn"/>
    <w:link w:val="Impressum2"/>
    <w:rsid w:val="0076041F"/>
    <w:rPr>
      <w:rFonts w:ascii="TradeGothic Light" w:eastAsia="Times New Roman" w:hAnsi="TradeGothic Light" w:cs="Times New Roman"/>
      <w:sz w:val="16"/>
      <w:szCs w:val="16"/>
      <w:lang w:eastAsia="de-CH"/>
    </w:rPr>
  </w:style>
  <w:style w:type="paragraph" w:customStyle="1" w:styleId="Impressum1">
    <w:name w:val="Impressum 1"/>
    <w:next w:val="Impressum2"/>
    <w:rsid w:val="0076041F"/>
    <w:pPr>
      <w:spacing w:after="0" w:line="190" w:lineRule="exact"/>
    </w:pPr>
    <w:rPr>
      <w:rFonts w:ascii="TradeGothic Light" w:eastAsia="Times New Roman" w:hAnsi="TradeGothic Light" w:cs="Times New Roman"/>
      <w:b/>
      <w:sz w:val="16"/>
      <w:szCs w:val="16"/>
      <w:lang w:eastAsia="de-CH"/>
    </w:rPr>
  </w:style>
  <w:style w:type="numbering" w:customStyle="1" w:styleId="11111111">
    <w:name w:val="1 / 1.1 / 1.1.111"/>
    <w:basedOn w:val="KeineListe"/>
    <w:next w:val="111111"/>
    <w:semiHidden/>
    <w:rsid w:val="0076041F"/>
    <w:pPr>
      <w:numPr>
        <w:numId w:val="14"/>
      </w:numPr>
    </w:pPr>
  </w:style>
  <w:style w:type="table" w:customStyle="1" w:styleId="Tabellenraster1">
    <w:name w:val="Tabellenraster1"/>
    <w:basedOn w:val="NormaleTabelle"/>
    <w:next w:val="Tabellenraster"/>
    <w:uiPriority w:val="39"/>
    <w:rsid w:val="00760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6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6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tchen-berschrift">
    <w:name w:val="Kästchen-Überschrift"/>
    <w:basedOn w:val="Standard"/>
    <w:qFormat/>
    <w:rsid w:val="0076041F"/>
    <w:pPr>
      <w:pBdr>
        <w:left w:val="single" w:sz="4" w:space="4" w:color="auto"/>
      </w:pBdr>
      <w:spacing w:line="276" w:lineRule="auto"/>
    </w:pPr>
    <w:rPr>
      <w:rFonts w:ascii="Arial" w:eastAsia="Calibri" w:hAnsi="Arial" w:cs="Arial"/>
      <w:b/>
      <w:szCs w:val="24"/>
    </w:rPr>
  </w:style>
  <w:style w:type="paragraph" w:customStyle="1" w:styleId="Kstchen-Text">
    <w:name w:val="Kästchen-Text"/>
    <w:basedOn w:val="Standard"/>
    <w:qFormat/>
    <w:rsid w:val="0076041F"/>
    <w:pPr>
      <w:pBdr>
        <w:left w:val="single" w:sz="4" w:space="4" w:color="auto"/>
      </w:pBdr>
      <w:spacing w:line="276" w:lineRule="auto"/>
    </w:pPr>
    <w:rPr>
      <w:rFonts w:ascii="Arial" w:eastAsia="Calibri" w:hAnsi="Arial" w:cs="Arial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6041F"/>
    <w:rPr>
      <w:rFonts w:ascii="TradeGothic" w:hAnsi="TradeGothic"/>
    </w:rPr>
  </w:style>
  <w:style w:type="paragraph" w:customStyle="1" w:styleId="Einzug1">
    <w:name w:val="Einzug 1"/>
    <w:basedOn w:val="Standard"/>
    <w:link w:val="Einzug1Zchn"/>
    <w:qFormat/>
    <w:rsid w:val="0076041F"/>
    <w:pPr>
      <w:spacing w:line="300" w:lineRule="auto"/>
      <w:ind w:left="567"/>
    </w:pPr>
    <w:rPr>
      <w:rFonts w:ascii="Arial" w:hAnsi="Arial" w:cs="Arial"/>
      <w:sz w:val="24"/>
      <w:szCs w:val="28"/>
    </w:rPr>
  </w:style>
  <w:style w:type="character" w:customStyle="1" w:styleId="Einzug1Zchn">
    <w:name w:val="Einzug 1 Zchn"/>
    <w:basedOn w:val="Absatz-Standardschriftart"/>
    <w:link w:val="Einzug1"/>
    <w:rsid w:val="0076041F"/>
    <w:rPr>
      <w:rFonts w:ascii="Arial" w:hAnsi="Arial" w:cs="Arial"/>
      <w:sz w:val="24"/>
      <w:szCs w:val="28"/>
    </w:rPr>
  </w:style>
  <w:style w:type="paragraph" w:customStyle="1" w:styleId="Aufzhlung">
    <w:name w:val="Aufzählung"/>
    <w:basedOn w:val="Listenabsatz"/>
    <w:link w:val="AufzhlungZchn"/>
    <w:qFormat/>
    <w:rsid w:val="0076041F"/>
    <w:pPr>
      <w:numPr>
        <w:numId w:val="33"/>
      </w:numPr>
      <w:spacing w:line="300" w:lineRule="auto"/>
      <w:ind w:left="567" w:hanging="425"/>
    </w:pPr>
    <w:rPr>
      <w:rFonts w:ascii="Arial" w:hAnsi="Arial" w:cs="Arial"/>
      <w:noProof/>
      <w:spacing w:val="-3"/>
      <w:sz w:val="24"/>
      <w:szCs w:val="28"/>
    </w:rPr>
  </w:style>
  <w:style w:type="character" w:customStyle="1" w:styleId="AufzhlungZchn">
    <w:name w:val="Aufzählung Zchn"/>
    <w:basedOn w:val="ListenabsatzZchn"/>
    <w:link w:val="Aufzhlung"/>
    <w:rsid w:val="0076041F"/>
    <w:rPr>
      <w:rFonts w:ascii="Arial" w:hAnsi="Arial" w:cs="Arial"/>
      <w:noProof/>
      <w:spacing w:val="-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/>
      <vt:lpstr>    Anhang III - Einladungsbrief</vt:lpstr>
      <vt:lpstr>    Anhang IV – Merkblatt Sozialhilfe</vt:lpstr>
      <vt:lpstr>    Anhang V – Integrationsorientiertes Erstgespräch</vt:lpstr>
      <vt:lpstr>    Anhang VI – 5 Säulen der Identität</vt:lpstr>
      <vt:lpstr>    / Anhang VII - Kurzcheck PTBS</vt:lpstr>
      <vt:lpstr>    Anhang VIII – Psychologische Phasen der Migration</vt:lpstr>
      <vt:lpstr>    Anhang IX – Musterbrief Ablösung</vt:lpstr>
      <vt:lpstr>    Anhang X – Checkliste: Ablösung WSH</vt:lpstr>
    </vt:vector>
  </TitlesOfParts>
  <Company>Kantonale Verwaltung Schwyz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von Wyl</dc:creator>
  <cp:keywords/>
  <dc:description/>
  <cp:lastModifiedBy>Soraya von Wyl</cp:lastModifiedBy>
  <cp:revision>2</cp:revision>
  <dcterms:created xsi:type="dcterms:W3CDTF">2021-02-05T10:47:00Z</dcterms:created>
  <dcterms:modified xsi:type="dcterms:W3CDTF">2021-02-05T10:49:00Z</dcterms:modified>
</cp:coreProperties>
</file>